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План-конспект практического занятия для родителей (онлайн)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Тема: "Как распознать интересы и способности ребёнка при выборе профессии"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Цель занятия: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Помочь родителям научиться определять интересы и способности своих детей.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Научить родителей эффективно поддерживать развитие талантов и увлечений подростков для будущего выбора профессии.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Задачи занятия: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1. Ознакомить родителей с методами распознавания интересов и способностей детей.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 Предложить практические способы выявления и оценки склонностей ребёнка.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Развить навыки эффективного общения с ребёнком о его увлечениях и профессиональных предпочтениях.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4. Оборудовать родителей инструментами для поддержания мотивации ребёнка и их развития.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Программа занятия: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Теоретическая часть (обзор методов)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Практическая часть (упражнения для родителей)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Выводы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Теоретическая часть: как распознать интересы и способности ребёнка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Ключевые понятия: интересы, способности, склонности.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Методы распознавания интересов, способностей, склонностей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1. Наблюдение за поведением — как ребёнок проводит свободное время? Чем увлекается?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2. Диалоги с ребёнком — что ему нравится делать? Какие темы его вдохновляют?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3. Анализ хобби и увлечений — какие занятия увлекают его на протяжении длительного времени?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4. Профессиональные тесты и анкеты — как они помогают определить направления в карьере.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5. Индивидуальные проекты и задачи — наблюдение за выполнением проектов, интересом к решениям реальных задач.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Примеры методов распознавания  для родителей.  Эти задания помогут родителям в лёгкой и практичной форме лучше понять сильные стороны и увлечения свои детей.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"Дневник наблюдений"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Описание задания:</w:t>
        <w:br w:type="textWrapping"/>
      </w:r>
      <w:r w:rsidDel="00000000" w:rsidR="00000000" w:rsidRPr="00000000">
        <w:rPr>
          <w:rtl w:val="0"/>
        </w:rPr>
        <w:t xml:space="preserve"> Родителям предлагается в течение недели вести короткие записи о том: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Чем ребёнок занимается в свободное время.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Какие занятия вызывают у него радость или увлечённость.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Что получается у него лучше всего.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научиться видеть реальные интересы ребёнка через естественное поведение.</w:t>
      </w:r>
    </w:p>
    <w:p w:rsidR="00000000" w:rsidDel="00000000" w:rsidP="00000000" w:rsidRDefault="00000000" w:rsidRPr="00000000" w14:paraId="00000033">
      <w:pPr>
        <w:spacing w:after="240" w:before="240" w:lineRule="auto"/>
        <w:ind w:left="0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"Интерес-детектив"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задания:</w:t>
        <w:br w:type="textWrapping"/>
      </w:r>
      <w:r w:rsidDel="00000000" w:rsidR="00000000" w:rsidRPr="00000000">
        <w:rPr>
          <w:rtl w:val="0"/>
        </w:rPr>
        <w:t xml:space="preserve"> Предлагаем  родителям сыграть роль "детектива": исследовать, </w:t>
      </w:r>
      <w:r w:rsidDel="00000000" w:rsidR="00000000" w:rsidRPr="00000000">
        <w:rPr>
          <w:b w:val="1"/>
          <w:rtl w:val="0"/>
        </w:rPr>
        <w:t xml:space="preserve">что больше всего привлекает ребёнка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Задавать ребёнку незаметные вопросы в разное время: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"Если бы у тебя было три свободных часа, на что бы ты их потратил(а)?"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"Что самое весёлое было в школе на этой неделе?"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"Что бы ты хотел(а) научиться делать лучше?"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Отмечать ответы и искать закономерности.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через лёгкие беседы раскрыть скрытые интересы и мотивацию.</w:t>
      </w:r>
    </w:p>
    <w:p w:rsidR="00000000" w:rsidDel="00000000" w:rsidP="00000000" w:rsidRDefault="00000000" w:rsidRPr="00000000" w14:paraId="0000003B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"Моя коллекция увлечений"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задания:</w:t>
        <w:br w:type="textWrapping"/>
      </w:r>
      <w:r w:rsidDel="00000000" w:rsidR="00000000" w:rsidRPr="00000000">
        <w:rPr>
          <w:rtl w:val="0"/>
        </w:rPr>
        <w:t xml:space="preserve"> Создать вместе с ребёнком "коллекцию" его любимых занятий.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Нарисовать или составить список всех занятий, которые ребёнок любит: спорт, рисование, чтение, уход за животными и т.д.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Рядом написать:</w:t>
        <w:br w:type="textWrapping"/>
        <w:t xml:space="preserve"> ➔ Чем это занятие нравится? (что именно увлекает)</w:t>
        <w:br w:type="textWrapping"/>
        <w:t xml:space="preserve"> ➔ Какие навыки ребёнок проявляет в этом занятии?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увидеть интересы не как отдельные факты, а как целостную картину личности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Практическая часть: упражнения для родителей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Задание 1: Вопросы для выявления интересов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Родители должны записать 5 вопросов, которые могут задать своему ребёнку, чтобы лучше понять его увлечения и интересы. Примеры: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"Как ты проводишь своё свободное время?"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"Что тебе нравится в школьных предметах?"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"Какие книги или фильмы тебе интересны?"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"Какую деятельность ты бы хотел(а) попробовать?"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"Если бы ты мог(ла) провести день, занимаясь чем-то только для себя, что бы это было?"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Задание 2: Метод «наблюдения»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Родители записывают, чем их дети любят заниматься в свободное время (игры, рисование, программирование, спорт и т.д.).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Нужно найти закономерности между этими увлечениями и возможными профессиями.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Например, если ребёнок часто рисует, это может быть указанием на интерес к искусству или дизайну.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Задание 3: Анализ успехов в школе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Родители анализируют, в каких предметах у их ребёнка успехи.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Сопоставляют это с возможными профессиями, которые требуют особых навыков в этих предметах.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Например, успехи в математике могут указывать на склонность к инженерным профессиям, а успехи в литературе — к профессиям в области гуманитарных наук.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3. Как использовать информацию о способностях ребёнка. Рекомендации: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Открыто и без давления обсуждайте с ребёнком его увлечения.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Пробуйте новые активности вместе с ребёнком, чтобы дать ему возможность понять, что ему нравится.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Используйте полученную информацию, чтобы направить ребёнка к профессиям, которые отвечают его интересам.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Помните, что способности и интересы могут изменяться, и важно поддерживать гибкость в этом процессе.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Рекомендуемые действия: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Проводите регулярные беседы о будущих профессиях, акцентируя внимание на увлечениях.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Пробуйте заниматься вместе с ребёнком, чтобы наблюдать, что его увлекает.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Применяйте тесты для профориентации, если ребёнок готов их пройти.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4. Заключение. Памятка для родителей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Итоговая памятка для родителя как поддержать ребёнка в выборе профессии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1. Помните: выбор профессии — это путь ребёнка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Не навязывайте свои мечты и страхи.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Уважайте право подростка искать себя.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2. Слушайте активнее, чем говорите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Задавайте вопросы: "Что тебе интересно?", "Что ты хочешь попробовать?"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Дайте ребёнку возможность рассуждать вслух без страха осуждения.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3. Поддерживайте интересы ребёнка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Любой интерес — это ресурс для развития.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Помогите исследовать хобби и превращать их в навыки.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4. Помогите увидеть реальность без давления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Вместе изучайте информацию о профессиях.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Обсуждайте плюсы и минусы разных путей без категоричных оценок.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5. Предлагайте, но не настаивайте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Можно советовать пройти тесты профориентации, посетить мероприятия, поговорить с представителями профессий — если ребёнок сам готов.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6. Проявляйте терпение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Выбор может меняться несколько раз — это нормально.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Поддерживайте ребёнка в развитии гибкости и ответственности.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7. Будьте примером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Делитесь своим опытом выбора профессии, ошибок и достижений.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Показывайте, что искать своё дело — это естественный процесс.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Онлайн-анкета для родителей по теме: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"Как распознать интересы и способности ребёнка для выбора профессии"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Эта анкета поможет вам задуматься о способностях, интересах и увлечениях вашего ребёнка, а также определить, в каких направлениях стоит искать будущую профессию.</w:t>
        <w:br w:type="textWrapping"/>
        <w:t xml:space="preserve"> Пожалуйста, отвечайте честно, ведь ваши наблюдения очень важны!</w:t>
      </w:r>
    </w:p>
    <w:p w:rsidR="00000000" w:rsidDel="00000000" w:rsidP="00000000" w:rsidRDefault="00000000" w:rsidRPr="00000000" w14:paraId="00000094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Вопросы:</w:t>
      </w:r>
    </w:p>
    <w:p w:rsidR="00000000" w:rsidDel="00000000" w:rsidP="00000000" w:rsidRDefault="00000000" w:rsidRPr="00000000" w14:paraId="0000009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uq036b9qrg1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Как зовут вашего ребёнка?</w:t>
      </w:r>
    </w:p>
    <w:p w:rsidR="00000000" w:rsidDel="00000000" w:rsidP="00000000" w:rsidRDefault="00000000" w:rsidRPr="00000000" w14:paraId="0000009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(Краткий ответ)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39tc8d23b1e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Сколько лет вашему ребёнку?</w:t>
      </w:r>
    </w:p>
    <w:p w:rsidR="00000000" w:rsidDel="00000000" w:rsidP="00000000" w:rsidRDefault="00000000" w:rsidRPr="00000000" w14:paraId="0000009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(Краткий ответ)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0dqyeyemza3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Какие занятия чаще всего выбирает ваш ребёнок в свободное время?</w:t>
      </w:r>
    </w:p>
    <w:p w:rsidR="00000000" w:rsidDel="00000000" w:rsidP="00000000" w:rsidRDefault="00000000" w:rsidRPr="00000000" w14:paraId="0000009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(Можно выбрать несколько вариантов)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Спортивные занятия (футбол, танцы, бег и др.)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Чтение книг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Рисование, творчество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Игры на компьютере/консоли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Конструирование, моделирование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Музыка, пение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Общение с друзьями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Природа, животные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Помощь другим людям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Другое (укажите)</w:t>
      </w:r>
    </w:p>
    <w:p w:rsidR="00000000" w:rsidDel="00000000" w:rsidP="00000000" w:rsidRDefault="00000000" w:rsidRPr="00000000" w14:paraId="000000A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(Тип вопроса: флажки/мультивыбор)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elognq848fj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Какие качества вы особенно отмечаете у своего ребёнка?</w:t>
      </w:r>
    </w:p>
    <w:p w:rsidR="00000000" w:rsidDel="00000000" w:rsidP="00000000" w:rsidRDefault="00000000" w:rsidRPr="00000000" w14:paraId="000000A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(Можно выбрать несколько вариантов)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Любознательность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Настойчивость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Лидерские качества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Способность сочувствовать другим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Креативность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Склонность к точным наукам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Организованность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Умение работать руками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Быстрая обучаемость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Другое (укажите)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bu7ytrqyu0t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В каких занятиях ваш ребёнок проявляет особую увлечённость или забывает о времени?</w:t>
      </w:r>
    </w:p>
    <w:p w:rsidR="00000000" w:rsidDel="00000000" w:rsidP="00000000" w:rsidRDefault="00000000" w:rsidRPr="00000000" w14:paraId="000000B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(Абзацный ответ)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9mlhyd8cxow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Какие успехи особенно гордят вашего ребёнка (и вас)?</w:t>
      </w:r>
    </w:p>
    <w:p w:rsidR="00000000" w:rsidDel="00000000" w:rsidP="00000000" w:rsidRDefault="00000000" w:rsidRPr="00000000" w14:paraId="000000B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(Абзацный ответ)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fp819bcryzc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С какими профессиями, по вашему мнению, могут быть связаны интересы вашего ребёнка?</w:t>
      </w:r>
    </w:p>
    <w:p w:rsidR="00000000" w:rsidDel="00000000" w:rsidP="00000000" w:rsidRDefault="00000000" w:rsidRPr="00000000" w14:paraId="000000BD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(Абзацный ответ)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vng2ocp3j8g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Хотели бы вы получить рекомендации по развитию способностей вашего ребёнка?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(Одиночный выбор)</w:t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Да</w:t>
      </w:r>
    </w:p>
    <w:p w:rsidR="00000000" w:rsidDel="00000000" w:rsidP="00000000" w:rsidRDefault="00000000" w:rsidRPr="00000000" w14:paraId="000000C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Нет</w:t>
      </w:r>
    </w:p>
    <w:p w:rsidR="00000000" w:rsidDel="00000000" w:rsidP="00000000" w:rsidRDefault="00000000" w:rsidRPr="00000000" w14:paraId="000000C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Возможно позже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j9qnt6zbst1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Оцените, насколько хорошо, на ваш взгляд, ваш ребёнок уже осознаёт свои интересы и склонности.</w:t>
      </w:r>
    </w:p>
    <w:p w:rsidR="00000000" w:rsidDel="00000000" w:rsidP="00000000" w:rsidRDefault="00000000" w:rsidRPr="00000000" w14:paraId="000000C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(Шкала от 1 до 5)</w:t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 — Совсем не осознаёт</w:t>
      </w:r>
    </w:p>
    <w:p w:rsidR="00000000" w:rsidDel="00000000" w:rsidP="00000000" w:rsidRDefault="00000000" w:rsidRPr="00000000" w14:paraId="000000C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 — Полностью осознаёт и проявляет интерес к будущей профессии</w:t>
      </w:r>
    </w:p>
    <w:p w:rsidR="00000000" w:rsidDel="00000000" w:rsidP="00000000" w:rsidRDefault="00000000" w:rsidRPr="00000000" w14:paraId="000000C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Спасибо за ваши ответы!</w:t>
      </w:r>
    </w:p>
    <w:p w:rsidR="00000000" w:rsidDel="00000000" w:rsidP="00000000" w:rsidRDefault="00000000" w:rsidRPr="00000000" w14:paraId="000000C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Ваши наблюдения очень важны для понимания интересов и способностей вашего ребёнка.</w:t>
        <w:br w:type="textWrapping"/>
        <w:t xml:space="preserve"> Помните: профессия — это не только работа, это путь к реализации талантов и увлечений.</w:t>
        <w:br w:type="textWrapping"/>
        <w:t xml:space="preserve"> Благодаря вашему вниманию и поддержке ребёнок сможет сделать осознанный выбор своего будущего!</w:t>
      </w:r>
    </w:p>
    <w:p w:rsidR="00000000" w:rsidDel="00000000" w:rsidP="00000000" w:rsidRDefault="00000000" w:rsidRPr="00000000" w14:paraId="000000C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Желаем вам вдохновения в поддержке вашего ребёнка!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